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150" w:rsidRPr="009C3150" w:rsidRDefault="009C3150">
      <w:pPr>
        <w:spacing w:line="58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 w:rsidRPr="009C3150">
        <w:rPr>
          <w:rFonts w:ascii="黑体" w:eastAsia="黑体" w:hAnsi="黑体" w:cs="宋体" w:hint="eastAsia"/>
          <w:sz w:val="44"/>
          <w:szCs w:val="44"/>
        </w:rPr>
        <w:t>天津日报印务股份有限公司</w:t>
      </w:r>
    </w:p>
    <w:p w:rsidR="00CE486B" w:rsidRPr="009C3150" w:rsidRDefault="009C3150">
      <w:pPr>
        <w:spacing w:line="580" w:lineRule="exact"/>
        <w:jc w:val="center"/>
        <w:rPr>
          <w:rFonts w:ascii="宋体" w:hAnsi="宋体" w:cs="宋体"/>
          <w:sz w:val="36"/>
          <w:szCs w:val="36"/>
        </w:rPr>
      </w:pPr>
      <w:r w:rsidRPr="009C3150">
        <w:rPr>
          <w:rFonts w:ascii="黑体" w:eastAsia="黑体" w:hAnsi="黑体" w:cs="黑体" w:hint="eastAsia"/>
          <w:sz w:val="36"/>
          <w:szCs w:val="36"/>
        </w:rPr>
        <w:t>光伏区域检修通道硬化项目</w:t>
      </w:r>
      <w:r w:rsidRPr="009C3150">
        <w:rPr>
          <w:rFonts w:ascii="黑体" w:eastAsia="黑体" w:hAnsi="黑体" w:cs="黑体" w:hint="eastAsia"/>
          <w:sz w:val="36"/>
          <w:szCs w:val="36"/>
        </w:rPr>
        <w:t>招标公示</w:t>
      </w:r>
    </w:p>
    <w:p w:rsidR="00CE486B" w:rsidRDefault="009C3150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一、项目名称：</w:t>
      </w:r>
    </w:p>
    <w:p w:rsidR="00CE486B" w:rsidRDefault="009C3150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天津日报印务股份有限公司光伏区域检修通道硬化项目</w:t>
      </w:r>
    </w:p>
    <w:p w:rsidR="00CE486B" w:rsidRDefault="009C3150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二、项目需求</w:t>
      </w:r>
    </w:p>
    <w:p w:rsidR="00CE486B" w:rsidRDefault="009C3150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项目需求书可提供纸质版。</w:t>
      </w:r>
    </w:p>
    <w:p w:rsidR="00CE486B" w:rsidRDefault="009C3150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三、资格要求：</w:t>
      </w:r>
    </w:p>
    <w:p w:rsidR="00CE486B" w:rsidRDefault="009C3150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投标单位应是已取得一定的资质与业绩的法人。投标单位应在竞价时提交上述有效的资格证明资料。</w:t>
      </w:r>
    </w:p>
    <w:p w:rsidR="00CE486B" w:rsidRDefault="009C3150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四、投标单位在全部满足项目要求，且符合采购需求、质量和服务相等的前提下，报价最低的投标单位即为委托单位。</w:t>
      </w:r>
    </w:p>
    <w:p w:rsidR="00CE486B" w:rsidRDefault="009C3150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五、本次投标由天津日报印务股份有限公司内部评审。评审过程本着公平、公正、友好的原则进行。</w:t>
      </w:r>
    </w:p>
    <w:p w:rsidR="00CE486B" w:rsidRDefault="009C3150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六、勘察现场时间：</w:t>
      </w:r>
      <w:r>
        <w:rPr>
          <w:rFonts w:ascii="宋体" w:hAnsi="宋体" w:cs="宋体" w:hint="eastAsia"/>
          <w:sz w:val="28"/>
          <w:szCs w:val="28"/>
        </w:rPr>
        <w:t>202</w:t>
      </w:r>
      <w:r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日—</w:t>
      </w:r>
      <w:r>
        <w:rPr>
          <w:rFonts w:ascii="宋体" w:hAnsi="宋体" w:cs="宋体" w:hint="eastAsia"/>
          <w:sz w:val="28"/>
          <w:szCs w:val="28"/>
        </w:rPr>
        <w:t>202</w:t>
      </w:r>
      <w:r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日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CE486B" w:rsidRDefault="009C3150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七、公示时间：</w:t>
      </w:r>
      <w:r>
        <w:rPr>
          <w:rFonts w:ascii="宋体" w:hAnsi="宋体" w:cs="宋体" w:hint="eastAsia"/>
          <w:sz w:val="28"/>
          <w:szCs w:val="28"/>
        </w:rPr>
        <w:t>202</w:t>
      </w:r>
      <w:r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日—</w:t>
      </w:r>
      <w:r>
        <w:rPr>
          <w:rFonts w:ascii="宋体" w:hAnsi="宋体" w:cs="宋体" w:hint="eastAsia"/>
          <w:sz w:val="28"/>
          <w:szCs w:val="28"/>
        </w:rPr>
        <w:t>202</w:t>
      </w:r>
      <w:r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日。</w:t>
      </w:r>
    </w:p>
    <w:p w:rsidR="00CE486B" w:rsidRDefault="009C3150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八、需求书领取时间：</w:t>
      </w:r>
      <w:r>
        <w:rPr>
          <w:rFonts w:ascii="宋体" w:hAnsi="宋体" w:cs="宋体" w:hint="eastAsia"/>
          <w:sz w:val="28"/>
          <w:szCs w:val="28"/>
        </w:rPr>
        <w:t>202</w:t>
      </w:r>
      <w:r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日—</w:t>
      </w:r>
      <w:r>
        <w:rPr>
          <w:rFonts w:ascii="宋体" w:hAnsi="宋体" w:cs="宋体" w:hint="eastAsia"/>
          <w:sz w:val="28"/>
          <w:szCs w:val="28"/>
        </w:rPr>
        <w:t>202</w:t>
      </w:r>
      <w:r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日止。</w:t>
      </w:r>
    </w:p>
    <w:p w:rsidR="00CE486B" w:rsidRDefault="009C3150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九、联系单位：天津日报印务股份有限公司</w:t>
      </w:r>
    </w:p>
    <w:p w:rsidR="00CE486B" w:rsidRDefault="009C3150">
      <w:pPr>
        <w:spacing w:line="54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　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地　　址：天津市西青经济开发区兴华十支路八号</w:t>
      </w:r>
    </w:p>
    <w:p w:rsidR="00CE486B" w:rsidRDefault="009C3150">
      <w:pPr>
        <w:spacing w:line="54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联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系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人：</w:t>
      </w:r>
      <w:r>
        <w:rPr>
          <w:rFonts w:ascii="宋体" w:hAnsi="宋体" w:cs="宋体" w:hint="eastAsia"/>
          <w:sz w:val="28"/>
          <w:szCs w:val="28"/>
        </w:rPr>
        <w:t>魏欣悦</w:t>
      </w:r>
    </w:p>
    <w:p w:rsidR="00CE486B" w:rsidRDefault="009C3150">
      <w:pPr>
        <w:spacing w:line="54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联系电话：</w:t>
      </w:r>
      <w:r>
        <w:rPr>
          <w:rFonts w:ascii="宋体" w:hAnsi="宋体" w:cs="宋体" w:hint="eastAsia"/>
          <w:sz w:val="28"/>
          <w:szCs w:val="28"/>
        </w:rPr>
        <w:t>83988800</w:t>
      </w:r>
      <w:r>
        <w:rPr>
          <w:rFonts w:ascii="宋体" w:hAnsi="宋体" w:cs="宋体" w:hint="eastAsia"/>
          <w:sz w:val="28"/>
          <w:szCs w:val="28"/>
        </w:rPr>
        <w:t>—</w:t>
      </w:r>
      <w:r>
        <w:rPr>
          <w:rFonts w:ascii="宋体" w:hAnsi="宋体" w:cs="宋体" w:hint="eastAsia"/>
          <w:sz w:val="28"/>
          <w:szCs w:val="28"/>
        </w:rPr>
        <w:t>80</w:t>
      </w:r>
      <w:r>
        <w:rPr>
          <w:rFonts w:ascii="宋体" w:hAnsi="宋体" w:cs="宋体" w:hint="eastAsia"/>
          <w:sz w:val="28"/>
          <w:szCs w:val="28"/>
        </w:rPr>
        <w:t>47</w:t>
      </w:r>
    </w:p>
    <w:p w:rsidR="00CE486B" w:rsidRDefault="009C3150">
      <w:pPr>
        <w:spacing w:line="54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邮政编码：</w:t>
      </w:r>
      <w:r>
        <w:rPr>
          <w:rFonts w:ascii="宋体" w:hAnsi="宋体" w:cs="宋体" w:hint="eastAsia"/>
          <w:sz w:val="28"/>
          <w:szCs w:val="28"/>
        </w:rPr>
        <w:t>300385</w:t>
      </w:r>
    </w:p>
    <w:p w:rsidR="00CE486B" w:rsidRDefault="009C3150">
      <w:pPr>
        <w:spacing w:line="540" w:lineRule="exact"/>
        <w:ind w:firstLineChars="2300" w:firstLine="644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物业环保部</w:t>
      </w:r>
    </w:p>
    <w:p w:rsidR="00CE486B" w:rsidRDefault="009C3150">
      <w:pPr>
        <w:spacing w:line="540" w:lineRule="exact"/>
        <w:ind w:firstLineChars="2200" w:firstLine="61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</w:t>
      </w:r>
      <w:r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>2</w:t>
      </w: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>日</w:t>
      </w:r>
    </w:p>
    <w:sectPr w:rsidR="00CE486B" w:rsidSect="00CE486B">
      <w:pgSz w:w="11906" w:h="16838"/>
      <w:pgMar w:top="2041" w:right="1559" w:bottom="1701" w:left="1559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FiMDdiMGMxMThjNWM0YTZkM2E2MTk4NDZkNGZlMTUifQ=="/>
  </w:docVars>
  <w:rsids>
    <w:rsidRoot w:val="00CE486B"/>
    <w:rsid w:val="00475304"/>
    <w:rsid w:val="009C3150"/>
    <w:rsid w:val="00CE486B"/>
    <w:rsid w:val="04814D63"/>
    <w:rsid w:val="0AAE3966"/>
    <w:rsid w:val="120C7C36"/>
    <w:rsid w:val="14157009"/>
    <w:rsid w:val="174B2E61"/>
    <w:rsid w:val="20EE352D"/>
    <w:rsid w:val="22477BB3"/>
    <w:rsid w:val="227D154F"/>
    <w:rsid w:val="25145B61"/>
    <w:rsid w:val="2A2A45BB"/>
    <w:rsid w:val="33B715BA"/>
    <w:rsid w:val="3586402F"/>
    <w:rsid w:val="36C81AF2"/>
    <w:rsid w:val="373C7EA2"/>
    <w:rsid w:val="3C077347"/>
    <w:rsid w:val="3C7F0650"/>
    <w:rsid w:val="3F6F2C65"/>
    <w:rsid w:val="41156398"/>
    <w:rsid w:val="4E8C65FA"/>
    <w:rsid w:val="50635FF7"/>
    <w:rsid w:val="56DC71A4"/>
    <w:rsid w:val="5CB66160"/>
    <w:rsid w:val="5F5A1293"/>
    <w:rsid w:val="615F7991"/>
    <w:rsid w:val="62230EFF"/>
    <w:rsid w:val="64A5151D"/>
    <w:rsid w:val="6B6664E7"/>
    <w:rsid w:val="73C14396"/>
    <w:rsid w:val="772A00CD"/>
    <w:rsid w:val="782505F0"/>
    <w:rsid w:val="7AAA1DC0"/>
    <w:rsid w:val="7F03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8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E486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CE486B"/>
    <w:rPr>
      <w:b/>
    </w:rPr>
  </w:style>
  <w:style w:type="paragraph" w:styleId="a5">
    <w:name w:val="No Spacing"/>
    <w:uiPriority w:val="1"/>
    <w:qFormat/>
    <w:rsid w:val="00CE486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font11">
    <w:name w:val="font11"/>
    <w:basedOn w:val="a0"/>
    <w:qFormat/>
    <w:rsid w:val="00CE486B"/>
    <w:rPr>
      <w:rFonts w:ascii="宋体" w:eastAsia="宋体" w:hAnsi="宋体" w:cs="宋体" w:hint="eastAsia"/>
      <w:color w:val="000000"/>
      <w:sz w:val="18"/>
      <w:szCs w:val="18"/>
      <w:u w:val="none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>CHINA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dreamsummit</cp:lastModifiedBy>
  <cp:revision>2</cp:revision>
  <cp:lastPrinted>2023-02-21T01:58:00Z</cp:lastPrinted>
  <dcterms:created xsi:type="dcterms:W3CDTF">2022-11-08T06:34:00Z</dcterms:created>
  <dcterms:modified xsi:type="dcterms:W3CDTF">2026-03-09T11:10:00Z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7D510DDEA10F42A5986D7BD675BB4E0E_13</vt:lpwstr>
  </property>
  <property fmtid="{D5CDD505-2E9C-101B-9397-08002B2CF9AE}" pid="4" name="KSOTemplateDocerSaveRecord">
    <vt:lpwstr>eyJoZGlkIjoiMzFiMDdiMGMxMThjNWM0YTZkM2E2MTk4NDZkNGZlMTUiLCJ1c2VySWQiOiIzNzcwNTk4ODEifQ==</vt:lpwstr>
  </property>
</Properties>
</file>